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DDD" w:rsidRDefault="00683852">
      <w:pPr>
        <w:jc w:val="center"/>
        <w:rPr>
          <w:b/>
          <w:i/>
          <w:sz w:val="36"/>
          <w:u w:val="single"/>
        </w:rPr>
      </w:pPr>
      <w:r>
        <w:rPr>
          <w:b/>
          <w:i/>
          <w:noProof/>
          <w:sz w:val="36"/>
          <w:u w:val="single"/>
        </w:rPr>
        <mc:AlternateContent>
          <mc:Choice Requires="wps">
            <w:drawing>
              <wp:anchor distT="0" distB="0" distL="114300" distR="114300" simplePos="0" relativeHeight="251657728" behindDoc="1" locked="0" layoutInCell="0" allowOverlap="1">
                <wp:simplePos x="0" y="0"/>
                <wp:positionH relativeFrom="column">
                  <wp:posOffset>0</wp:posOffset>
                </wp:positionH>
                <wp:positionV relativeFrom="paragraph">
                  <wp:posOffset>194310</wp:posOffset>
                </wp:positionV>
                <wp:extent cx="5995035" cy="7200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72009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AF09B" id="Rectangle 2" o:spid="_x0000_s1026" style="position:absolute;margin-left:0;margin-top:15.3pt;width:472.0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TgIQ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cWagJ4s+&#10;k2hgWi3ZNMozOF9S1YO7x9igd3dWfPPM2E1HVfIG0Q6dhJpIFbE+e3YgBp6Ost3wwdaEDvtgk1LH&#10;BvsISBqwYzLk8WyIPAYm6Od8uZznV3POBOXekN/L5FgG5dNphz68k7ZncVNxJO4JHQ53PkQ2UD6V&#10;JPZWq3qrtE4BtruNRnYAGo5t+lID1ORlmTZsqPjVosjzBP0s6S8x8vT9DaNXgcZcq77ii3MRlFG3&#10;t6ZOQxhA6XFPnLU5CRm1Gz3Y2fqRdEQ7zjC9Odp0Fn9wNtD8Vtx/3wNKzvR7Q14si9ksDnwKZnMS&#10;jzO8zOwuM2AEQVU8cDZuN2F8JHuHqu3opiL1buwN+deoJG30dmR1IkszmhQ/vaf4CC7jVPXr1a9/&#10;AgAA//8DAFBLAwQUAAYACAAAACEAdhB0294AAAAHAQAADwAAAGRycy9kb3ducmV2LnhtbEyPT0vE&#10;MBTE74LfITzBm5uuluLWpot/EBERdF12r2+bZ1vbvJQk7dZvbzzpcZhh5jfFeja9mMj51rKC5SIB&#10;QVxZ3XKtYPvxeHENwgdkjb1lUvBNHtbl6UmBubZHfqdpE2oRS9jnqKAJYcil9FVDBv3CDsTR+7TO&#10;YIjS1VI7PMZy08vLJMmkwZbjQoMD3TdUdZvRKPh6zsxu6vb7kTsMdy9u9fD09qrU+dl8ewMi0Bz+&#10;wvCLH9GhjEwHO7L2olcQjwQFV0kGIrqrNF2COMRYmiYgy0L+5y9/AAAA//8DAFBLAQItABQABgAI&#10;AAAAIQC2gziS/gAAAOEBAAATAAAAAAAAAAAAAAAAAAAAAABbQ29udGVudF9UeXBlc10ueG1sUEsB&#10;Ai0AFAAGAAgAAAAhADj9If/WAAAAlAEAAAsAAAAAAAAAAAAAAAAALwEAAF9yZWxzLy5yZWxzUEsB&#10;Ai0AFAAGAAgAAAAhAFX2lOAhAgAAPQQAAA4AAAAAAAAAAAAAAAAALgIAAGRycy9lMm9Eb2MueG1s&#10;UEsBAi0AFAAGAAgAAAAhAHYQdNveAAAABwEAAA8AAAAAAAAAAAAAAAAAewQAAGRycy9kb3ducmV2&#10;LnhtbFBLBQYAAAAABAAEAPMAAACGBQAAAAA=&#10;" o:allowincell="f" strokeweight="3pt"/>
            </w:pict>
          </mc:Fallback>
        </mc:AlternateContent>
      </w:r>
    </w:p>
    <w:p w:rsidR="00CC4DDD" w:rsidRDefault="00CC4DDD">
      <w:pPr>
        <w:pStyle w:val="Heading1"/>
      </w:pPr>
      <w:r>
        <w:t>CANADIAN ACHIEVEMENT TESTS</w:t>
      </w:r>
    </w:p>
    <w:p w:rsidR="00CC4DDD" w:rsidRDefault="00CC4DDD">
      <w:pPr>
        <w:jc w:val="center"/>
        <w:rPr>
          <w:b/>
          <w:i/>
          <w:sz w:val="36"/>
          <w:u w:val="single"/>
        </w:rPr>
      </w:pPr>
      <w:r>
        <w:rPr>
          <w:b/>
          <w:i/>
          <w:sz w:val="36"/>
          <w:u w:val="single"/>
        </w:rPr>
        <w:t xml:space="preserve">AND </w:t>
      </w:r>
      <w:r w:rsidR="006C625B">
        <w:rPr>
          <w:b/>
          <w:i/>
          <w:sz w:val="36"/>
          <w:u w:val="single"/>
        </w:rPr>
        <w:t>Insight</w:t>
      </w:r>
    </w:p>
    <w:p w:rsidR="00763AA6" w:rsidRDefault="00763AA6">
      <w:pPr>
        <w:jc w:val="center"/>
        <w:rPr>
          <w:sz w:val="24"/>
        </w:rPr>
      </w:pPr>
    </w:p>
    <w:p w:rsidR="00CC4DDD" w:rsidRDefault="00CC4DDD">
      <w:pPr>
        <w:jc w:val="center"/>
        <w:rPr>
          <w:sz w:val="24"/>
        </w:rPr>
      </w:pPr>
    </w:p>
    <w:p w:rsidR="00CC4DDD" w:rsidRDefault="00CC4DDD">
      <w:pPr>
        <w:jc w:val="both"/>
        <w:rPr>
          <w:rFonts w:ascii="Arial" w:hAnsi="Arial" w:cs="Arial"/>
          <w:sz w:val="24"/>
        </w:rPr>
      </w:pPr>
    </w:p>
    <w:p w:rsidR="00F17ED4" w:rsidRDefault="008A6E37">
      <w:pPr>
        <w:jc w:val="both"/>
        <w:rPr>
          <w:rFonts w:ascii="Arial" w:hAnsi="Arial" w:cs="Arial"/>
          <w:sz w:val="24"/>
        </w:rPr>
      </w:pPr>
      <w:r>
        <w:rPr>
          <w:rFonts w:ascii="Arial" w:hAnsi="Arial" w:cs="Arial"/>
          <w:sz w:val="24"/>
          <w:szCs w:val="24"/>
        </w:rPr>
        <w:t>During the month of September</w:t>
      </w:r>
      <w:r w:rsidR="00F17ED4" w:rsidRPr="00F17ED4">
        <w:rPr>
          <w:rFonts w:ascii="Arial" w:hAnsi="Arial" w:cs="Arial"/>
          <w:sz w:val="24"/>
          <w:szCs w:val="24"/>
        </w:rPr>
        <w:t xml:space="preserve">, students in grades four and eight in Saskatoon Public Schools will participate in a division-wide assessment </w:t>
      </w:r>
      <w:r w:rsidR="006C625B">
        <w:rPr>
          <w:rFonts w:ascii="Arial" w:hAnsi="Arial" w:cs="Arial"/>
          <w:sz w:val="24"/>
        </w:rPr>
        <w:t xml:space="preserve">called </w:t>
      </w:r>
      <w:r w:rsidR="006C625B" w:rsidRPr="006C625B">
        <w:rPr>
          <w:rFonts w:ascii="Arial" w:hAnsi="Arial" w:cs="Arial"/>
          <w:i/>
          <w:sz w:val="24"/>
        </w:rPr>
        <w:t>Insight</w:t>
      </w:r>
      <w:r w:rsidR="006C625B">
        <w:rPr>
          <w:rFonts w:ascii="Arial" w:hAnsi="Arial" w:cs="Arial"/>
          <w:sz w:val="24"/>
        </w:rPr>
        <w:t>.</w:t>
      </w:r>
      <w:r w:rsidR="00763AA6">
        <w:rPr>
          <w:rFonts w:ascii="Arial" w:hAnsi="Arial" w:cs="Arial"/>
          <w:sz w:val="24"/>
        </w:rPr>
        <w:t xml:space="preserve"> </w:t>
      </w:r>
      <w:r w:rsidR="006C625B" w:rsidRPr="006C625B">
        <w:rPr>
          <w:rFonts w:ascii="Arial" w:hAnsi="Arial" w:cs="Arial"/>
          <w:i/>
          <w:sz w:val="24"/>
        </w:rPr>
        <w:t>Insight</w:t>
      </w:r>
      <w:r w:rsidR="00CC4DDD">
        <w:rPr>
          <w:rFonts w:ascii="Arial" w:hAnsi="Arial" w:cs="Arial"/>
          <w:sz w:val="24"/>
        </w:rPr>
        <w:t xml:space="preserve"> </w:t>
      </w:r>
      <w:r w:rsidR="006C625B">
        <w:rPr>
          <w:rFonts w:ascii="Arial" w:hAnsi="Arial" w:cs="Arial"/>
          <w:sz w:val="24"/>
        </w:rPr>
        <w:t>measures aptitudes or abilities.</w:t>
      </w:r>
      <w:r w:rsidR="00CC4DDD">
        <w:rPr>
          <w:rFonts w:ascii="Arial" w:hAnsi="Arial" w:cs="Arial"/>
          <w:sz w:val="24"/>
        </w:rPr>
        <w:t xml:space="preserve"> Results from this test </w:t>
      </w:r>
      <w:r w:rsidR="006C625B">
        <w:rPr>
          <w:rFonts w:ascii="Arial" w:hAnsi="Arial" w:cs="Arial"/>
          <w:sz w:val="24"/>
        </w:rPr>
        <w:t xml:space="preserve">will </w:t>
      </w:r>
      <w:r w:rsidR="00CC4DDD">
        <w:rPr>
          <w:rFonts w:ascii="Arial" w:hAnsi="Arial" w:cs="Arial"/>
          <w:sz w:val="24"/>
        </w:rPr>
        <w:t>assist teachers to understand student dev</w:t>
      </w:r>
      <w:r w:rsidR="006C625B">
        <w:rPr>
          <w:rFonts w:ascii="Arial" w:hAnsi="Arial" w:cs="Arial"/>
          <w:sz w:val="24"/>
        </w:rPr>
        <w:t>elopmental strengths and n</w:t>
      </w:r>
      <w:r w:rsidR="00763AA6">
        <w:rPr>
          <w:rFonts w:ascii="Arial" w:hAnsi="Arial" w:cs="Arial"/>
          <w:sz w:val="24"/>
        </w:rPr>
        <w:t xml:space="preserve">eeds better as they </w:t>
      </w:r>
      <w:r w:rsidR="00CC4DDD">
        <w:rPr>
          <w:rFonts w:ascii="Arial" w:hAnsi="Arial" w:cs="Arial"/>
          <w:sz w:val="24"/>
        </w:rPr>
        <w:t>plan ef</w:t>
      </w:r>
      <w:r w:rsidR="00763AA6">
        <w:rPr>
          <w:rFonts w:ascii="Arial" w:hAnsi="Arial" w:cs="Arial"/>
          <w:sz w:val="24"/>
        </w:rPr>
        <w:t xml:space="preserve">fective instructional programs. </w:t>
      </w:r>
      <w:r w:rsidR="00CC4DDD">
        <w:rPr>
          <w:rFonts w:ascii="Arial" w:hAnsi="Arial" w:cs="Arial"/>
          <w:sz w:val="24"/>
        </w:rPr>
        <w:t xml:space="preserve">If you have any questions or comments about this </w:t>
      </w:r>
      <w:r w:rsidR="00763AA6">
        <w:rPr>
          <w:rFonts w:ascii="Arial" w:hAnsi="Arial" w:cs="Arial"/>
          <w:sz w:val="24"/>
        </w:rPr>
        <w:t>assessment</w:t>
      </w:r>
      <w:r w:rsidR="00CC4DDD">
        <w:rPr>
          <w:rFonts w:ascii="Arial" w:hAnsi="Arial" w:cs="Arial"/>
          <w:sz w:val="24"/>
        </w:rPr>
        <w:t xml:space="preserve"> program, please contact your classroom </w:t>
      </w:r>
      <w:r w:rsidR="009D49DC">
        <w:rPr>
          <w:rFonts w:ascii="Arial" w:hAnsi="Arial" w:cs="Arial"/>
          <w:sz w:val="24"/>
        </w:rPr>
        <w:t>teacher</w:t>
      </w:r>
      <w:r w:rsidR="00CC4DDD">
        <w:rPr>
          <w:rFonts w:ascii="Arial" w:hAnsi="Arial" w:cs="Arial"/>
          <w:sz w:val="24"/>
        </w:rPr>
        <w:t>.</w:t>
      </w:r>
    </w:p>
    <w:p w:rsidR="00F17ED4" w:rsidRDefault="00F17ED4">
      <w:pPr>
        <w:jc w:val="both"/>
        <w:rPr>
          <w:rFonts w:ascii="Arial" w:hAnsi="Arial" w:cs="Arial"/>
          <w:sz w:val="24"/>
        </w:rPr>
      </w:pPr>
    </w:p>
    <w:p w:rsidR="00F17ED4" w:rsidRDefault="00F17ED4" w:rsidP="00F17ED4">
      <w:pPr>
        <w:pStyle w:val="BodyText"/>
        <w:rPr>
          <w:rFonts w:ascii="Arial" w:hAnsi="Arial" w:cs="Arial"/>
        </w:rPr>
      </w:pPr>
      <w:bookmarkStart w:id="0" w:name="_Hlk17964303"/>
      <w:r>
        <w:rPr>
          <w:rFonts w:ascii="Arial" w:hAnsi="Arial" w:cs="Arial"/>
        </w:rPr>
        <w:t>Students who are in grade eight will</w:t>
      </w:r>
      <w:r w:rsidR="00F47A50">
        <w:rPr>
          <w:rFonts w:ascii="Arial" w:hAnsi="Arial" w:cs="Arial"/>
        </w:rPr>
        <w:t xml:space="preserve"> </w:t>
      </w:r>
      <w:r>
        <w:rPr>
          <w:rFonts w:ascii="Arial" w:hAnsi="Arial" w:cs="Arial"/>
        </w:rPr>
        <w:t xml:space="preserve">participate in another division-wide assessment </w:t>
      </w:r>
      <w:bookmarkEnd w:id="0"/>
      <w:r>
        <w:rPr>
          <w:rFonts w:ascii="Arial" w:hAnsi="Arial" w:cs="Arial"/>
        </w:rPr>
        <w:t>called the Canadian Achievement Test (CAT). The CAT provides teachers with useful information about student performance in the areas of Reading and Mathematics. These results help teachers in planning instruction to address class and individual student needs. The tests require approximately 3 hours to complete in a group setting and will be administered over several testing sessions.</w:t>
      </w:r>
      <w:bookmarkStart w:id="1" w:name="_GoBack"/>
      <w:bookmarkEnd w:id="1"/>
    </w:p>
    <w:p w:rsidR="00F17ED4" w:rsidRDefault="00F17ED4">
      <w:pPr>
        <w:jc w:val="both"/>
        <w:rPr>
          <w:rFonts w:ascii="Arial" w:hAnsi="Arial" w:cs="Arial"/>
          <w:sz w:val="24"/>
        </w:rPr>
      </w:pPr>
    </w:p>
    <w:sectPr w:rsidR="00F17ED4">
      <w:foot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6D2" w:rsidRDefault="00B276D2">
      <w:r>
        <w:separator/>
      </w:r>
    </w:p>
  </w:endnote>
  <w:endnote w:type="continuationSeparator" w:id="0">
    <w:p w:rsidR="00B276D2" w:rsidRDefault="00B2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DDD" w:rsidRDefault="00CC4DDD">
    <w:pPr>
      <w:pStyle w:val="Footer"/>
      <w:rPr>
        <w:color w:val="C0C0C0"/>
      </w:rPr>
    </w:pPr>
    <w:r>
      <w:rPr>
        <w:color w:val="C0C0C0"/>
      </w:rPr>
      <w:t>CAT3 TCS News Insert - 09 2004.doc/</w:t>
    </w:r>
    <w:proofErr w:type="spellStart"/>
    <w:r>
      <w:rPr>
        <w:color w:val="C0C0C0"/>
      </w:rPr>
      <w:t>GD-np:jm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6D2" w:rsidRDefault="00B276D2">
      <w:r>
        <w:separator/>
      </w:r>
    </w:p>
  </w:footnote>
  <w:footnote w:type="continuationSeparator" w:id="0">
    <w:p w:rsidR="00B276D2" w:rsidRDefault="00B27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66"/>
    <w:rsid w:val="00004715"/>
    <w:rsid w:val="000626BE"/>
    <w:rsid w:val="00062B77"/>
    <w:rsid w:val="001A68C0"/>
    <w:rsid w:val="001A7D3F"/>
    <w:rsid w:val="00227F5B"/>
    <w:rsid w:val="002E7DE1"/>
    <w:rsid w:val="00313E96"/>
    <w:rsid w:val="003A0525"/>
    <w:rsid w:val="004050B5"/>
    <w:rsid w:val="00441819"/>
    <w:rsid w:val="00484397"/>
    <w:rsid w:val="004C72DA"/>
    <w:rsid w:val="00502036"/>
    <w:rsid w:val="00570578"/>
    <w:rsid w:val="00660BF1"/>
    <w:rsid w:val="00683852"/>
    <w:rsid w:val="006A424E"/>
    <w:rsid w:val="006C625B"/>
    <w:rsid w:val="00763AA6"/>
    <w:rsid w:val="007C2FF3"/>
    <w:rsid w:val="008A6E37"/>
    <w:rsid w:val="0095403D"/>
    <w:rsid w:val="009A39A1"/>
    <w:rsid w:val="009D49DC"/>
    <w:rsid w:val="00A04363"/>
    <w:rsid w:val="00A92466"/>
    <w:rsid w:val="00AE3A8D"/>
    <w:rsid w:val="00B14CD5"/>
    <w:rsid w:val="00B276D2"/>
    <w:rsid w:val="00B7592F"/>
    <w:rsid w:val="00B8009E"/>
    <w:rsid w:val="00BA731A"/>
    <w:rsid w:val="00BE7E47"/>
    <w:rsid w:val="00C154FA"/>
    <w:rsid w:val="00C63F6B"/>
    <w:rsid w:val="00C72EAE"/>
    <w:rsid w:val="00CB4FD3"/>
    <w:rsid w:val="00CC4DDD"/>
    <w:rsid w:val="00CF0EE4"/>
    <w:rsid w:val="00D56044"/>
    <w:rsid w:val="00DA68C6"/>
    <w:rsid w:val="00DC7F46"/>
    <w:rsid w:val="00DE4B4D"/>
    <w:rsid w:val="00DF2A73"/>
    <w:rsid w:val="00E0019D"/>
    <w:rsid w:val="00E12641"/>
    <w:rsid w:val="00E56588"/>
    <w:rsid w:val="00E86BE5"/>
    <w:rsid w:val="00EF0EF1"/>
    <w:rsid w:val="00F17ED4"/>
    <w:rsid w:val="00F47A50"/>
    <w:rsid w:val="00F8499F"/>
    <w:rsid w:val="00F86919"/>
    <w:rsid w:val="00FC6457"/>
    <w:rsid w:val="00FE0460"/>
    <w:rsid w:val="00FF02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1F8D4"/>
  <w15:chartTrackingRefBased/>
  <w15:docId w15:val="{90E27067-991B-4405-ADCC-CADC1BDD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i/>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54AA0-FFDA-4A69-9627-2FD6FBF05F07}"/>
</file>

<file path=customXml/itemProps2.xml><?xml version="1.0" encoding="utf-8"?>
<ds:datastoreItem xmlns:ds="http://schemas.openxmlformats.org/officeDocument/2006/customXml" ds:itemID="{6A08F078-85CF-4533-AF71-7EBD77F8BC76}"/>
</file>

<file path=customXml/itemProps3.xml><?xml version="1.0" encoding="utf-8"?>
<ds:datastoreItem xmlns:ds="http://schemas.openxmlformats.org/officeDocument/2006/customXml" ds:itemID="{FF72CF62-E015-461F-8FFC-28CE1984AB61}"/>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Saskatoon Public Schools</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Saskatoon pulbic School</dc:creator>
  <cp:keywords/>
  <cp:lastModifiedBy>Janzen, Paul</cp:lastModifiedBy>
  <cp:revision>2</cp:revision>
  <cp:lastPrinted>2001-07-24T21:06:00Z</cp:lastPrinted>
  <dcterms:created xsi:type="dcterms:W3CDTF">2019-08-30T14:50:00Z</dcterms:created>
  <dcterms:modified xsi:type="dcterms:W3CDTF">2019-08-30T14:50:00Z</dcterms:modified>
</cp:coreProperties>
</file>